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78" w:rsidRPr="00D161E4" w:rsidRDefault="00D161E4" w:rsidP="005A08DD">
      <w:pPr>
        <w:bidi/>
        <w:jc w:val="center"/>
        <w:rPr>
          <w:rFonts w:cs="B Nazanin"/>
          <w:b/>
          <w:bCs/>
          <w:sz w:val="56"/>
          <w:szCs w:val="56"/>
          <w:rtl/>
          <w:lang w:eastAsia="sl-SI" w:bidi="fa-IR"/>
        </w:rPr>
      </w:pPr>
      <w:r w:rsidRPr="00D161E4">
        <w:rPr>
          <w:rFonts w:ascii="Times New Roman" w:hAnsi="Times New Roman" w:cs="B Nazanin" w:hint="cs"/>
          <w:b/>
          <w:bCs/>
          <w:sz w:val="24"/>
          <w:szCs w:val="32"/>
          <w:rtl/>
          <w:lang w:bidi="fa-IR"/>
        </w:rPr>
        <w:t>به نام خداوند بخشنده مهربان</w:t>
      </w:r>
    </w:p>
    <w:p w:rsidR="00C34478" w:rsidRPr="00F767AC" w:rsidRDefault="00F767AC" w:rsidP="00F767AC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85225B">
        <w:rPr>
          <w:rFonts w:ascii="Times New Roman" w:hAnsi="Times New Roman" w:cs="B Nazanin"/>
          <w:b/>
          <w:bCs/>
          <w:noProof/>
          <w:sz w:val="20"/>
          <w:szCs w:val="24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15240</wp:posOffset>
            </wp:positionV>
            <wp:extent cx="503401" cy="548640"/>
            <wp:effectExtent l="0" t="0" r="0" b="3810"/>
            <wp:wrapSquare wrapText="bothSides"/>
            <wp:docPr id="4" name="Picture 4" descr="https://iliadint.com/db/files/images/misc/images/oromiye%20darm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iadint.com/db/files/images/misc/images/oromiye%20darman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31DD" w:rsidRPr="00CA31DD" w:rsidRDefault="00D161E4" w:rsidP="00F767AC">
      <w:pPr>
        <w:bidi/>
        <w:spacing w:before="24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eastAsia="sl-SI" w:bidi="fa-I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sl-SI" w:bidi="fa-IR"/>
        </w:rPr>
        <w:t>طرح درس</w:t>
      </w:r>
      <w:r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>L</w:t>
      </w:r>
      <w:r w:rsidRPr="002640BC"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>esson Pla</w:t>
      </w:r>
      <w:r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 xml:space="preserve">n)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sl-SI"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C34478" w:rsidTr="0038201E">
        <w:trPr>
          <w:trHeight w:val="423"/>
        </w:trPr>
        <w:tc>
          <w:tcPr>
            <w:tcW w:w="3116" w:type="dxa"/>
            <w:tcBorders>
              <w:bottom w:val="single" w:sz="4" w:space="0" w:color="auto"/>
            </w:tcBorders>
          </w:tcPr>
          <w:p w:rsidR="00C34478" w:rsidRPr="00F767AC" w:rsidRDefault="00F767AC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نام دانشکده :</w:t>
            </w:r>
            <w:r w:rsidR="00882C43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پزشکی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C34478" w:rsidRPr="00F767AC" w:rsidRDefault="00C34478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گروه آموزشی :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نورولوژی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CA31DD" w:rsidRPr="00F767AC" w:rsidRDefault="00C34478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مقطع تحصیلی: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دکتری عمومی</w:t>
            </w:r>
          </w:p>
        </w:tc>
      </w:tr>
      <w:tr w:rsidR="00C34478" w:rsidTr="002640BC">
        <w:tc>
          <w:tcPr>
            <w:tcW w:w="4675" w:type="dxa"/>
            <w:gridSpan w:val="2"/>
            <w:tcBorders>
              <w:right w:val="nil"/>
            </w:tcBorders>
          </w:tcPr>
          <w:p w:rsidR="00C34478" w:rsidRPr="00F767AC" w:rsidRDefault="00C34478" w:rsidP="00A97B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نام درس : </w:t>
            </w:r>
            <w:r w:rsidR="00367CCC">
              <w:rPr>
                <w:rFonts w:cs="B Nazanin" w:hint="cs"/>
                <w:b/>
                <w:bCs/>
                <w:sz w:val="20"/>
                <w:szCs w:val="20"/>
                <w:rtl/>
              </w:rPr>
              <w:t>عفونت های سیستم عصبی مرکزی</w:t>
            </w:r>
          </w:p>
        </w:tc>
        <w:tc>
          <w:tcPr>
            <w:tcW w:w="4675" w:type="dxa"/>
            <w:gridSpan w:val="2"/>
            <w:tcBorders>
              <w:left w:val="nil"/>
            </w:tcBorders>
          </w:tcPr>
          <w:p w:rsidR="00C34478" w:rsidRPr="00F767AC" w:rsidRDefault="00C34478" w:rsidP="005F01C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</w:tc>
      </w:tr>
      <w:tr w:rsidR="00C34478" w:rsidTr="005F01CB">
        <w:tc>
          <w:tcPr>
            <w:tcW w:w="9350" w:type="dxa"/>
            <w:gridSpan w:val="4"/>
          </w:tcPr>
          <w:p w:rsidR="00C34478" w:rsidRPr="00F767AC" w:rsidRDefault="00C34478" w:rsidP="008B64F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مدرس</w:t>
            </w:r>
            <w:r w:rsidR="002640BC"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و مسئول درس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5A08DD"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: </w:t>
            </w:r>
            <w:r w:rsidR="00367CCC">
              <w:rPr>
                <w:rFonts w:cs="B Nazanin" w:hint="cs"/>
                <w:b/>
                <w:bCs/>
                <w:sz w:val="20"/>
                <w:szCs w:val="20"/>
                <w:rtl/>
              </w:rPr>
              <w:t>دکتر فاطمه حمزه</w:t>
            </w:r>
          </w:p>
        </w:tc>
      </w:tr>
      <w:tr w:rsidR="002640BC" w:rsidTr="005F01CB">
        <w:tc>
          <w:tcPr>
            <w:tcW w:w="9350" w:type="dxa"/>
            <w:gridSpan w:val="4"/>
          </w:tcPr>
          <w:p w:rsidR="002640BC" w:rsidRPr="00F767AC" w:rsidRDefault="00D161E4" w:rsidP="00367CC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زمان برگزاری کلاس:</w:t>
            </w:r>
            <w:r w:rsidR="00882C43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367CCC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چهار</w:t>
            </w:r>
            <w:r w:rsidR="008B64F6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شنبه هر هفته</w:t>
            </w:r>
          </w:p>
        </w:tc>
      </w:tr>
      <w:tr w:rsidR="00F32874" w:rsidTr="005F01CB">
        <w:tc>
          <w:tcPr>
            <w:tcW w:w="9350" w:type="dxa"/>
            <w:gridSpan w:val="4"/>
          </w:tcPr>
          <w:p w:rsidR="00F32874" w:rsidRPr="00F767AC" w:rsidRDefault="00F32874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تعداد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در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گروه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>:</w:t>
            </w:r>
            <w:r w:rsidR="00E35D09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14</w:t>
            </w:r>
            <w:r w:rsidRPr="009D3124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           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تعداد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گروه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: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2</w:t>
            </w:r>
            <w:r w:rsidRPr="009D3124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</w:p>
        </w:tc>
      </w:tr>
      <w:tr w:rsidR="00C34478" w:rsidTr="005F01CB">
        <w:tc>
          <w:tcPr>
            <w:tcW w:w="9350" w:type="dxa"/>
            <w:gridSpan w:val="4"/>
          </w:tcPr>
          <w:p w:rsidR="00C34478" w:rsidRPr="00E35D09" w:rsidRDefault="00C34478" w:rsidP="00D41576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هدف کلی درس : </w:t>
            </w:r>
            <w:r w:rsidR="00367CCC">
              <w:rPr>
                <w:rFonts w:cs="B Nazanin" w:hint="cs"/>
                <w:b/>
                <w:bCs/>
                <w:rtl/>
                <w:lang w:bidi="fa-IR"/>
              </w:rPr>
              <w:t xml:space="preserve">آشنایی با عفونت های سیستم عصبی مرکزی </w:t>
            </w:r>
            <w:bookmarkStart w:id="0" w:name="_GoBack"/>
            <w:bookmarkEnd w:id="0"/>
          </w:p>
        </w:tc>
      </w:tr>
    </w:tbl>
    <w:p w:rsidR="00590580" w:rsidRDefault="00590580" w:rsidP="00264ECE">
      <w:pPr>
        <w:rPr>
          <w:rFonts w:cs="B Nazanin"/>
          <w:sz w:val="24"/>
          <w:szCs w:val="24"/>
          <w:lang w:eastAsia="sl-SI" w:bidi="fa-IR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660"/>
        <w:gridCol w:w="776"/>
        <w:gridCol w:w="1942"/>
      </w:tblGrid>
      <w:tr w:rsidR="00264ECE" w:rsidRPr="00F767AC" w:rsidTr="00F71FB2">
        <w:trPr>
          <w:trHeight w:val="575"/>
        </w:trPr>
        <w:tc>
          <w:tcPr>
            <w:tcW w:w="7436" w:type="dxa"/>
            <w:gridSpan w:val="2"/>
          </w:tcPr>
          <w:p w:rsidR="00264ECE" w:rsidRPr="00F767AC" w:rsidRDefault="002457C8" w:rsidP="00EF0DAA">
            <w:pPr>
              <w:spacing w:before="240"/>
              <w:jc w:val="center"/>
              <w:rPr>
                <w:rFonts w:cs="B Nazanin"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</w:t>
            </w:r>
            <w:r w:rsidR="00783911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اخ</w:t>
            </w:r>
            <w:r w:rsidR="00783911" w:rsidRPr="00F767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783911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صاصی</w:t>
            </w:r>
            <w:r w:rsidR="00EF0DAA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(براساس سه حیطه اهداف آموزشی: شناختی، عاطفی، روانی حرکتی)</w:t>
            </w:r>
          </w:p>
        </w:tc>
        <w:tc>
          <w:tcPr>
            <w:tcW w:w="1942" w:type="dxa"/>
          </w:tcPr>
          <w:p w:rsidR="00264ECE" w:rsidRPr="00F767AC" w:rsidRDefault="002457C8" w:rsidP="00F71FB2">
            <w:pPr>
              <w:spacing w:before="240"/>
              <w:jc w:val="center"/>
              <w:rPr>
                <w:rFonts w:cs="B Nazanin"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</w:tr>
      <w:tr w:rsidR="00166C45" w:rsidRPr="00F767AC" w:rsidTr="001D2F6A">
        <w:tc>
          <w:tcPr>
            <w:tcW w:w="7436" w:type="dxa"/>
            <w:gridSpan w:val="2"/>
            <w:vAlign w:val="center"/>
          </w:tcPr>
          <w:p w:rsidR="00367CCC" w:rsidRPr="00A477F7" w:rsidRDefault="00367CCC" w:rsidP="00367CCC">
            <w:pPr>
              <w:bidi/>
              <w:spacing w:line="276" w:lineRule="auto"/>
              <w:rPr>
                <w:rFonts w:cs="B Nazanin" w:hint="cs"/>
                <w:rtl/>
                <w:lang w:bidi="fa-IR"/>
              </w:rPr>
            </w:pPr>
            <w:r w:rsidRPr="00A477F7">
              <w:rPr>
                <w:rFonts w:cs="B Nazanin" w:hint="cs"/>
                <w:rtl/>
              </w:rPr>
              <w:t xml:space="preserve">آشنایی با انواع عفونت های سیستم عصبی مرکزی ( </w:t>
            </w:r>
            <w:r w:rsidRPr="00A477F7">
              <w:rPr>
                <w:rFonts w:cs="B Nazanin"/>
              </w:rPr>
              <w:t>CNS</w:t>
            </w:r>
            <w:r w:rsidRPr="00A477F7">
              <w:rPr>
                <w:rFonts w:cs="B Nazanin" w:hint="cs"/>
                <w:rtl/>
                <w:lang w:bidi="fa-IR"/>
              </w:rPr>
              <w:t>)</w:t>
            </w:r>
          </w:p>
          <w:p w:rsidR="00367CCC" w:rsidRPr="00A477F7" w:rsidRDefault="00367CCC" w:rsidP="00367CCC">
            <w:pPr>
              <w:bidi/>
              <w:spacing w:line="276" w:lineRule="auto"/>
              <w:rPr>
                <w:rFonts w:cs="B Nazanin" w:hint="cs"/>
                <w:rtl/>
                <w:lang w:bidi="fa-IR"/>
              </w:rPr>
            </w:pPr>
            <w:r w:rsidRPr="00A477F7">
              <w:rPr>
                <w:rFonts w:cs="B Nazanin" w:hint="cs"/>
                <w:rtl/>
                <w:lang w:bidi="fa-IR"/>
              </w:rPr>
              <w:t xml:space="preserve">آشنایی با عوامل ایجاد کننده عفونتهای </w:t>
            </w:r>
            <w:r w:rsidRPr="00A477F7">
              <w:rPr>
                <w:rFonts w:cs="B Nazanin"/>
                <w:lang w:bidi="fa-IR"/>
              </w:rPr>
              <w:t>CNS</w:t>
            </w:r>
          </w:p>
          <w:p w:rsidR="001D2F6A" w:rsidRPr="009D3124" w:rsidRDefault="00367CCC" w:rsidP="00367CCC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A477F7">
              <w:rPr>
                <w:rFonts w:cs="B Nazanin" w:hint="cs"/>
                <w:rtl/>
                <w:lang w:bidi="fa-IR"/>
              </w:rPr>
              <w:t xml:space="preserve">آشنایی با نحوه تشخیص و اپروچ به عفونت های </w:t>
            </w:r>
            <w:r w:rsidRPr="00A477F7">
              <w:rPr>
                <w:rFonts w:cs="B Nazanin"/>
                <w:lang w:bidi="fa-IR"/>
              </w:rPr>
              <w:t>CNS</w:t>
            </w:r>
          </w:p>
        </w:tc>
        <w:tc>
          <w:tcPr>
            <w:tcW w:w="1942" w:type="dxa"/>
            <w:vAlign w:val="center"/>
          </w:tcPr>
          <w:p w:rsidR="00C53B8F" w:rsidRPr="009D3124" w:rsidRDefault="00367CCC" w:rsidP="001D2F6A">
            <w:pPr>
              <w:tabs>
                <w:tab w:val="right" w:pos="9360"/>
                <w:tab w:val="left" w:pos="12398"/>
              </w:tabs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eastAsia="sl-SI"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4و 3</w:t>
            </w:r>
          </w:p>
        </w:tc>
      </w:tr>
      <w:tr w:rsidR="003A296E" w:rsidRPr="00F767AC" w:rsidTr="00DE202D">
        <w:trPr>
          <w:trHeight w:val="665"/>
        </w:trPr>
        <w:tc>
          <w:tcPr>
            <w:tcW w:w="6660" w:type="dxa"/>
            <w:tcBorders>
              <w:right w:val="nil"/>
            </w:tcBorders>
            <w:vAlign w:val="center"/>
          </w:tcPr>
          <w:p w:rsidR="003A296E" w:rsidRPr="00F767AC" w:rsidRDefault="003A296E" w:rsidP="00826D47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18" w:type="dxa"/>
            <w:gridSpan w:val="2"/>
            <w:tcBorders>
              <w:left w:val="nil"/>
            </w:tcBorders>
          </w:tcPr>
          <w:p w:rsidR="003A296E" w:rsidRPr="00F767AC" w:rsidRDefault="00DC223E" w:rsidP="00367CCC">
            <w:pPr>
              <w:bidi/>
              <w:spacing w:before="240"/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منابع:</w:t>
            </w:r>
            <w:r w:rsidR="00A811B1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A811B1" w:rsidRPr="009D31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درسنامه ی </w:t>
            </w:r>
            <w:r w:rsidR="00367C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بیماری های مغز و اعصاب </w:t>
            </w:r>
          </w:p>
        </w:tc>
      </w:tr>
      <w:tr w:rsidR="00A811B1" w:rsidRPr="00F767AC" w:rsidTr="00B069C5">
        <w:trPr>
          <w:trHeight w:val="665"/>
        </w:trPr>
        <w:tc>
          <w:tcPr>
            <w:tcW w:w="9378" w:type="dxa"/>
            <w:gridSpan w:val="3"/>
            <w:vAlign w:val="center"/>
          </w:tcPr>
          <w:p w:rsidR="00A811B1" w:rsidRPr="00F767AC" w:rsidRDefault="00A811B1" w:rsidP="00367CCC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امکانا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  <w:t>ت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آموزشی: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367CCC">
              <w:rPr>
                <w:rFonts w:cs="B Nazanin" w:hint="cs"/>
                <w:b/>
                <w:bCs/>
                <w:rtl/>
              </w:rPr>
              <w:t>سیستم پکس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 </w:t>
            </w:r>
            <w:r w:rsidRPr="009D3124">
              <w:rPr>
                <w:rFonts w:hint="cs"/>
                <w:b/>
                <w:bCs/>
                <w:rtl/>
              </w:rPr>
              <w:t>–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 </w:t>
            </w:r>
            <w:r w:rsidR="00367CCC" w:rsidRPr="009D3124">
              <w:rPr>
                <w:rFonts w:cs="B Nazanin"/>
                <w:b/>
                <w:bCs/>
              </w:rPr>
              <w:t>PowerPoint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38201E" w:rsidRPr="00F767AC" w:rsidTr="00F811E3">
        <w:tc>
          <w:tcPr>
            <w:tcW w:w="9378" w:type="dxa"/>
            <w:gridSpan w:val="3"/>
            <w:vAlign w:val="center"/>
          </w:tcPr>
          <w:p w:rsidR="0038201E" w:rsidRPr="00F767AC" w:rsidRDefault="0038201E" w:rsidP="00367CCC">
            <w:pPr>
              <w:tabs>
                <w:tab w:val="right" w:pos="9360"/>
                <w:tab w:val="left" w:pos="12398"/>
              </w:tabs>
              <w:bidi/>
              <w:spacing w:before="240"/>
              <w:ind w:left="-46"/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روش و فنون 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  <w:t>ت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دریس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="00367CCC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آموزش تئوری مطلب با استفاده از پاور پوینت و آموزش </w:t>
            </w:r>
            <w:r w:rsidR="00367CCC">
              <w:rPr>
                <w:rFonts w:ascii="Calibri" w:eastAsia="Calibri" w:hAnsi="Calibri" w:cs="B Nazanin"/>
                <w:b/>
                <w:bCs/>
                <w:lang w:bidi="fa-IR"/>
              </w:rPr>
              <w:t>IMAGING</w:t>
            </w:r>
            <w:r w:rsidR="00367CCC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با استفاده از سیستم </w:t>
            </w:r>
            <w:r w:rsidR="00367CCC">
              <w:rPr>
                <w:rFonts w:ascii="Calibri" w:eastAsia="Calibri" w:hAnsi="Calibri" w:cs="B Nazanin"/>
                <w:b/>
                <w:bCs/>
                <w:lang w:bidi="fa-IR"/>
              </w:rPr>
              <w:t>pas</w:t>
            </w:r>
            <w:r w:rsidR="00367CCC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و آوزش معاینه با ابزار معاینه شامل افتالموسکوپ و چکش و دیاپازدن و ...</w:t>
            </w:r>
          </w:p>
        </w:tc>
      </w:tr>
      <w:tr w:rsidR="00636270" w:rsidRPr="00F767AC" w:rsidTr="00994CE4">
        <w:tc>
          <w:tcPr>
            <w:tcW w:w="9378" w:type="dxa"/>
            <w:gridSpan w:val="3"/>
            <w:vAlign w:val="center"/>
          </w:tcPr>
          <w:p w:rsidR="00636270" w:rsidRPr="00636270" w:rsidRDefault="00636270" w:rsidP="00367CCC">
            <w:pPr>
              <w:bidi/>
              <w:jc w:val="both"/>
              <w:rPr>
                <w:rFonts w:cs="B Nazanin"/>
                <w:rtl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روش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ارائه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درس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356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سخنرانی - پرسش و پاسخ -  </w:t>
            </w:r>
            <w:r w:rsidR="00367CCC">
              <w:rPr>
                <w:rFonts w:cs="B Nazanin" w:hint="cs"/>
                <w:b/>
                <w:bCs/>
                <w:sz w:val="24"/>
                <w:szCs w:val="24"/>
                <w:rtl/>
              </w:rPr>
              <w:t>ارائه مقاله</w:t>
            </w:r>
          </w:p>
        </w:tc>
      </w:tr>
      <w:tr w:rsidR="00636270" w:rsidRPr="00F767AC" w:rsidTr="00B21B71">
        <w:tc>
          <w:tcPr>
            <w:tcW w:w="9378" w:type="dxa"/>
            <w:gridSpan w:val="3"/>
            <w:vAlign w:val="center"/>
          </w:tcPr>
          <w:p w:rsidR="00636270" w:rsidRPr="00636270" w:rsidRDefault="00636270" w:rsidP="00367CCC">
            <w:pPr>
              <w:bidi/>
              <w:jc w:val="both"/>
              <w:rPr>
                <w:rFonts w:cs="B Nazanin"/>
                <w:lang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فعالی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 های یادگیری دانشجو: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67C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</w:t>
            </w:r>
            <w:r w:rsidR="00367C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367C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طرح مورد- معاینه و آموزش بر بالین بیمار</w:t>
            </w:r>
          </w:p>
        </w:tc>
      </w:tr>
      <w:tr w:rsidR="00636270" w:rsidRPr="00F767AC" w:rsidTr="00F35B9E">
        <w:trPr>
          <w:trHeight w:val="553"/>
        </w:trPr>
        <w:tc>
          <w:tcPr>
            <w:tcW w:w="9378" w:type="dxa"/>
            <w:gridSpan w:val="3"/>
            <w:vAlign w:val="center"/>
          </w:tcPr>
          <w:p w:rsidR="00636270" w:rsidRPr="00F767AC" w:rsidRDefault="00636270" w:rsidP="00367CCC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نحوه ارزیابی:</w:t>
            </w:r>
            <w:r w:rsidR="00A811B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67CC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کلاس </w:t>
            </w:r>
            <w:r w:rsidR="00367C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367CC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آزمون شفاهی و عملی </w:t>
            </w:r>
          </w:p>
        </w:tc>
      </w:tr>
    </w:tbl>
    <w:p w:rsidR="007F0B90" w:rsidRDefault="007F0B90" w:rsidP="00D41576">
      <w:pPr>
        <w:bidi/>
      </w:pPr>
    </w:p>
    <w:sectPr w:rsidR="007F0B90" w:rsidSect="00F767AC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609020205020404"/>
    <w:charset w:val="00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073"/>
    <w:multiLevelType w:val="hybridMultilevel"/>
    <w:tmpl w:val="742C5702"/>
    <w:lvl w:ilvl="0" w:tplc="7E54CE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E69"/>
    <w:multiLevelType w:val="hybridMultilevel"/>
    <w:tmpl w:val="A6F6C2F0"/>
    <w:lvl w:ilvl="0" w:tplc="E0FCAB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2F183D"/>
    <w:multiLevelType w:val="hybridMultilevel"/>
    <w:tmpl w:val="9CD4165E"/>
    <w:lvl w:ilvl="0" w:tplc="6B2E4C2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D33FE4"/>
    <w:multiLevelType w:val="hybridMultilevel"/>
    <w:tmpl w:val="6E9CBB76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020F8E"/>
    <w:multiLevelType w:val="hybridMultilevel"/>
    <w:tmpl w:val="BBD2D87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4478"/>
    <w:rsid w:val="00006DCA"/>
    <w:rsid w:val="00035B99"/>
    <w:rsid w:val="00054F8A"/>
    <w:rsid w:val="0006234B"/>
    <w:rsid w:val="00070600"/>
    <w:rsid w:val="00081E73"/>
    <w:rsid w:val="0008245F"/>
    <w:rsid w:val="000B591B"/>
    <w:rsid w:val="000E1276"/>
    <w:rsid w:val="000E4771"/>
    <w:rsid w:val="000E5C8A"/>
    <w:rsid w:val="001019A8"/>
    <w:rsid w:val="00123CA4"/>
    <w:rsid w:val="001356BB"/>
    <w:rsid w:val="00146769"/>
    <w:rsid w:val="00155739"/>
    <w:rsid w:val="00166C45"/>
    <w:rsid w:val="00195F57"/>
    <w:rsid w:val="001A45DA"/>
    <w:rsid w:val="001B23BD"/>
    <w:rsid w:val="001B764E"/>
    <w:rsid w:val="001D2F6A"/>
    <w:rsid w:val="001F5F80"/>
    <w:rsid w:val="002457C8"/>
    <w:rsid w:val="00256A9E"/>
    <w:rsid w:val="002640BC"/>
    <w:rsid w:val="00264ECE"/>
    <w:rsid w:val="0027612C"/>
    <w:rsid w:val="002D3826"/>
    <w:rsid w:val="002D4509"/>
    <w:rsid w:val="00302DC5"/>
    <w:rsid w:val="003272AC"/>
    <w:rsid w:val="00346B4E"/>
    <w:rsid w:val="00364C60"/>
    <w:rsid w:val="00367CCC"/>
    <w:rsid w:val="00375D85"/>
    <w:rsid w:val="0038201E"/>
    <w:rsid w:val="0038442F"/>
    <w:rsid w:val="003A296E"/>
    <w:rsid w:val="003D0303"/>
    <w:rsid w:val="00404A7B"/>
    <w:rsid w:val="00414479"/>
    <w:rsid w:val="004243ED"/>
    <w:rsid w:val="004579B1"/>
    <w:rsid w:val="004836CA"/>
    <w:rsid w:val="00486E21"/>
    <w:rsid w:val="004A40F3"/>
    <w:rsid w:val="004B484D"/>
    <w:rsid w:val="004E3B1D"/>
    <w:rsid w:val="004F508F"/>
    <w:rsid w:val="00521821"/>
    <w:rsid w:val="00524814"/>
    <w:rsid w:val="00554D38"/>
    <w:rsid w:val="00582349"/>
    <w:rsid w:val="00584304"/>
    <w:rsid w:val="00590580"/>
    <w:rsid w:val="005A08DD"/>
    <w:rsid w:val="005B70A6"/>
    <w:rsid w:val="005F09F5"/>
    <w:rsid w:val="005F7512"/>
    <w:rsid w:val="00615FCB"/>
    <w:rsid w:val="00636270"/>
    <w:rsid w:val="00663442"/>
    <w:rsid w:val="0066697D"/>
    <w:rsid w:val="006669C4"/>
    <w:rsid w:val="00675C2B"/>
    <w:rsid w:val="006C62B7"/>
    <w:rsid w:val="006C6DDE"/>
    <w:rsid w:val="007130C1"/>
    <w:rsid w:val="007202E3"/>
    <w:rsid w:val="00720D77"/>
    <w:rsid w:val="00752AEB"/>
    <w:rsid w:val="00773EC0"/>
    <w:rsid w:val="0078084D"/>
    <w:rsid w:val="007813D7"/>
    <w:rsid w:val="00783911"/>
    <w:rsid w:val="00784465"/>
    <w:rsid w:val="007A174D"/>
    <w:rsid w:val="007A4FB5"/>
    <w:rsid w:val="007F0B90"/>
    <w:rsid w:val="00826D47"/>
    <w:rsid w:val="0083201F"/>
    <w:rsid w:val="00861194"/>
    <w:rsid w:val="00882C43"/>
    <w:rsid w:val="008A3C06"/>
    <w:rsid w:val="008A6478"/>
    <w:rsid w:val="008B64F6"/>
    <w:rsid w:val="008F7369"/>
    <w:rsid w:val="00914CD6"/>
    <w:rsid w:val="00946BC2"/>
    <w:rsid w:val="009A318C"/>
    <w:rsid w:val="009C083E"/>
    <w:rsid w:val="009C3930"/>
    <w:rsid w:val="009C4C28"/>
    <w:rsid w:val="009D3124"/>
    <w:rsid w:val="00A05B56"/>
    <w:rsid w:val="00A20CEB"/>
    <w:rsid w:val="00A34BBE"/>
    <w:rsid w:val="00A811B1"/>
    <w:rsid w:val="00A97BAC"/>
    <w:rsid w:val="00AB50B2"/>
    <w:rsid w:val="00AF26F4"/>
    <w:rsid w:val="00B55131"/>
    <w:rsid w:val="00B5533F"/>
    <w:rsid w:val="00B565C5"/>
    <w:rsid w:val="00B96CEB"/>
    <w:rsid w:val="00BA6BE7"/>
    <w:rsid w:val="00BE4123"/>
    <w:rsid w:val="00BE519E"/>
    <w:rsid w:val="00BF4AEA"/>
    <w:rsid w:val="00C34478"/>
    <w:rsid w:val="00C53B8F"/>
    <w:rsid w:val="00C744B5"/>
    <w:rsid w:val="00C87F8B"/>
    <w:rsid w:val="00CA31DD"/>
    <w:rsid w:val="00CC7F89"/>
    <w:rsid w:val="00D02588"/>
    <w:rsid w:val="00D161E4"/>
    <w:rsid w:val="00D23E5F"/>
    <w:rsid w:val="00D41576"/>
    <w:rsid w:val="00D959B5"/>
    <w:rsid w:val="00DA16E1"/>
    <w:rsid w:val="00DA784A"/>
    <w:rsid w:val="00DB583C"/>
    <w:rsid w:val="00DB78A3"/>
    <w:rsid w:val="00DB7A2D"/>
    <w:rsid w:val="00DC223E"/>
    <w:rsid w:val="00DE202D"/>
    <w:rsid w:val="00E1474B"/>
    <w:rsid w:val="00E23CF6"/>
    <w:rsid w:val="00E276AD"/>
    <w:rsid w:val="00E35D09"/>
    <w:rsid w:val="00E54CD0"/>
    <w:rsid w:val="00E63D8C"/>
    <w:rsid w:val="00E67B52"/>
    <w:rsid w:val="00E77991"/>
    <w:rsid w:val="00E86D51"/>
    <w:rsid w:val="00EE5C0B"/>
    <w:rsid w:val="00EF0DAA"/>
    <w:rsid w:val="00F10D29"/>
    <w:rsid w:val="00F148FF"/>
    <w:rsid w:val="00F30559"/>
    <w:rsid w:val="00F32874"/>
    <w:rsid w:val="00F35B9E"/>
    <w:rsid w:val="00F35FBD"/>
    <w:rsid w:val="00F5572D"/>
    <w:rsid w:val="00F71FB2"/>
    <w:rsid w:val="00F767AC"/>
    <w:rsid w:val="00F90E70"/>
    <w:rsid w:val="00FB3AEC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2024-01-14T04:20:00Z</dcterms:created>
  <dcterms:modified xsi:type="dcterms:W3CDTF">2024-02-01T07:46:00Z</dcterms:modified>
</cp:coreProperties>
</file>